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CF" w:rsidRDefault="00E245CF" w:rsidP="00E245CF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E245CF" w:rsidRDefault="00E245CF" w:rsidP="00E24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E245CF" w:rsidRDefault="00E245CF" w:rsidP="00E24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49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49"/>
      </w:tblGrid>
      <w:tr w:rsidR="00E245CF" w:rsidTr="008F096F">
        <w:trPr>
          <w:trHeight w:val="13"/>
        </w:trPr>
        <w:tc>
          <w:tcPr>
            <w:tcW w:w="10049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E245CF" w:rsidRDefault="00E245CF" w:rsidP="008F0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E245CF" w:rsidRPr="001B6568" w:rsidRDefault="00E245CF" w:rsidP="00E245CF">
      <w:pPr>
        <w:jc w:val="center"/>
        <w:rPr>
          <w:rFonts w:ascii="Times New Roman" w:hAnsi="Times New Roman" w:cs="Times New Roman"/>
          <w:sz w:val="28"/>
          <w:szCs w:val="28"/>
        </w:rPr>
      </w:pPr>
      <w:r w:rsidRPr="001B6568">
        <w:rPr>
          <w:rFonts w:ascii="Times New Roman" w:hAnsi="Times New Roman" w:cs="Times New Roman"/>
          <w:sz w:val="28"/>
          <w:szCs w:val="28"/>
        </w:rPr>
        <w:t xml:space="preserve">4-го заседания Суражского районного Совета народных депутатов </w:t>
      </w:r>
      <w:r w:rsidRPr="001B656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B656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245CF" w:rsidRDefault="00E245CF" w:rsidP="00E245CF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26.02.2025 г.                                                                                          № 73</w:t>
      </w: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DC16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DC16CA">
        <w:rPr>
          <w:rFonts w:ascii="Times New Roman" w:hAnsi="Times New Roman" w:cs="Times New Roman"/>
          <w:bCs/>
          <w:sz w:val="28"/>
          <w:szCs w:val="28"/>
        </w:rPr>
        <w:t xml:space="preserve"> (Влазовичская СОШ)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DC16CA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r w:rsidR="002D5C05">
        <w:rPr>
          <w:rFonts w:ascii="Times New Roman" w:hAnsi="Times New Roman" w:cs="Times New Roman"/>
          <w:sz w:val="28"/>
          <w:szCs w:val="28"/>
        </w:rPr>
        <w:t xml:space="preserve"> и на основании договора безвозмездного пользования имуществом от </w:t>
      </w:r>
      <w:r w:rsidR="00002D2E">
        <w:rPr>
          <w:rFonts w:ascii="Times New Roman" w:hAnsi="Times New Roman" w:cs="Times New Roman"/>
          <w:sz w:val="28"/>
          <w:szCs w:val="28"/>
        </w:rPr>
        <w:t>12</w:t>
      </w:r>
      <w:r w:rsidR="002D5C05">
        <w:rPr>
          <w:rFonts w:ascii="Times New Roman" w:hAnsi="Times New Roman" w:cs="Times New Roman"/>
          <w:sz w:val="28"/>
          <w:szCs w:val="28"/>
        </w:rPr>
        <w:t>.0</w:t>
      </w:r>
      <w:r w:rsidR="00002D2E">
        <w:rPr>
          <w:rFonts w:ascii="Times New Roman" w:hAnsi="Times New Roman" w:cs="Times New Roman"/>
          <w:sz w:val="28"/>
          <w:szCs w:val="28"/>
        </w:rPr>
        <w:t>8</w:t>
      </w:r>
      <w:r w:rsidR="002D5C05">
        <w:rPr>
          <w:rFonts w:ascii="Times New Roman" w:hAnsi="Times New Roman" w:cs="Times New Roman"/>
          <w:sz w:val="28"/>
          <w:szCs w:val="28"/>
        </w:rPr>
        <w:t xml:space="preserve">.2024 № </w:t>
      </w:r>
      <w:r w:rsidR="00002D2E">
        <w:rPr>
          <w:rFonts w:ascii="Times New Roman" w:hAnsi="Times New Roman" w:cs="Times New Roman"/>
          <w:sz w:val="28"/>
          <w:szCs w:val="28"/>
        </w:rPr>
        <w:t>36</w:t>
      </w:r>
      <w:r w:rsidR="001D3277">
        <w:rPr>
          <w:rFonts w:ascii="Times New Roman" w:hAnsi="Times New Roman" w:cs="Times New Roman"/>
          <w:sz w:val="28"/>
          <w:szCs w:val="28"/>
        </w:rPr>
        <w:t xml:space="preserve">, заключенного </w:t>
      </w:r>
      <w:r w:rsidR="00965059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1D3277">
        <w:rPr>
          <w:rFonts w:ascii="Times New Roman" w:hAnsi="Times New Roman" w:cs="Times New Roman"/>
          <w:sz w:val="28"/>
          <w:szCs w:val="28"/>
        </w:rPr>
        <w:t xml:space="preserve">Департаментом образования и науки Брянской области </w:t>
      </w:r>
      <w:r w:rsidR="00965059">
        <w:rPr>
          <w:rFonts w:ascii="Times New Roman" w:hAnsi="Times New Roman" w:cs="Times New Roman"/>
          <w:sz w:val="28"/>
          <w:szCs w:val="28"/>
        </w:rPr>
        <w:t>и</w:t>
      </w:r>
      <w:r w:rsidR="001D3277">
        <w:rPr>
          <w:rFonts w:ascii="Times New Roman" w:hAnsi="Times New Roman" w:cs="Times New Roman"/>
          <w:sz w:val="28"/>
          <w:szCs w:val="28"/>
        </w:rPr>
        <w:t xml:space="preserve"> муниципальным бюджетным общеобразовательным учреждением Влазовичской средней общеобразовательной школой Суражского района Брянской области</w:t>
      </w:r>
      <w:r w:rsidR="002D5C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DC16CA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DC16CA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E245CF" w:rsidRDefault="00E245CF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45CF" w:rsidRDefault="00E245CF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7BBE" w:rsidRDefault="006A31B3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266427" w:rsidRDefault="0026642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45CF" w:rsidRDefault="00E245CF" w:rsidP="00E24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E24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Суражского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DC16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252044">
        <w:rPr>
          <w:rFonts w:ascii="Times New Roman" w:hAnsi="Times New Roman" w:cs="Times New Roman"/>
          <w:sz w:val="28"/>
          <w:szCs w:val="28"/>
        </w:rPr>
        <w:t>В</w:t>
      </w:r>
      <w:r w:rsidR="006A31B3">
        <w:rPr>
          <w:rFonts w:ascii="Times New Roman" w:hAnsi="Times New Roman" w:cs="Times New Roman"/>
          <w:sz w:val="28"/>
          <w:szCs w:val="28"/>
        </w:rPr>
        <w:t>.</w:t>
      </w:r>
      <w:r w:rsidR="00252044">
        <w:rPr>
          <w:rFonts w:ascii="Times New Roman" w:hAnsi="Times New Roman" w:cs="Times New Roman"/>
          <w:sz w:val="28"/>
          <w:szCs w:val="28"/>
        </w:rPr>
        <w:t xml:space="preserve"> П</w:t>
      </w:r>
      <w:r w:rsidR="006A31B3">
        <w:rPr>
          <w:rFonts w:ascii="Times New Roman" w:hAnsi="Times New Roman" w:cs="Times New Roman"/>
          <w:sz w:val="28"/>
          <w:szCs w:val="28"/>
        </w:rPr>
        <w:t xml:space="preserve">. </w:t>
      </w:r>
      <w:r w:rsidR="00252044">
        <w:rPr>
          <w:rFonts w:ascii="Times New Roman" w:hAnsi="Times New Roman" w:cs="Times New Roman"/>
          <w:sz w:val="28"/>
          <w:szCs w:val="28"/>
        </w:rPr>
        <w:t>Риваненко</w:t>
      </w:r>
    </w:p>
    <w:p w:rsidR="00E245CF" w:rsidRDefault="00E245CF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E245CF" w:rsidRDefault="009D5BDE" w:rsidP="00E245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5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9D5BDE" w:rsidRPr="00E245CF" w:rsidRDefault="009D5BDE" w:rsidP="00E245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45CF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Суражского районного Совета народных депутатов </w:t>
            </w:r>
            <w:r w:rsidR="00E245CF" w:rsidRPr="00E245CF">
              <w:rPr>
                <w:rFonts w:ascii="Times New Roman" w:hAnsi="Times New Roman" w:cs="Times New Roman"/>
                <w:sz w:val="20"/>
                <w:szCs w:val="20"/>
              </w:rPr>
              <w:t xml:space="preserve">от 26.02.2025 года № 73 </w:t>
            </w:r>
            <w:r w:rsidRPr="00E245CF">
              <w:rPr>
                <w:rFonts w:ascii="Times New Roman" w:hAnsi="Times New Roman" w:cs="Times New Roman"/>
                <w:sz w:val="20"/>
                <w:szCs w:val="20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E245C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 передаваемо</w:t>
      </w:r>
      <w:r w:rsidR="00E245CF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459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B4178">
        <w:tc>
          <w:tcPr>
            <w:tcW w:w="851" w:type="dxa"/>
          </w:tcPr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B4178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19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50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1593" w:type="dxa"/>
          </w:tcPr>
          <w:p w:rsidR="007B4178" w:rsidRDefault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7B4178" w:rsidTr="007B4178">
        <w:tc>
          <w:tcPr>
            <w:tcW w:w="851" w:type="dxa"/>
          </w:tcPr>
          <w:p w:rsidR="007B4178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B41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19" w:type="dxa"/>
          </w:tcPr>
          <w:p w:rsidR="007B4178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Тележка-хранилище с системой подзарядки (Тележка хранилище для ноутбуков SCJ-N30-BC)</w:t>
            </w:r>
          </w:p>
        </w:tc>
        <w:tc>
          <w:tcPr>
            <w:tcW w:w="1450" w:type="dxa"/>
          </w:tcPr>
          <w:p w:rsidR="007B4178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39 740,00</w:t>
            </w:r>
          </w:p>
        </w:tc>
        <w:tc>
          <w:tcPr>
            <w:tcW w:w="1701" w:type="dxa"/>
          </w:tcPr>
          <w:p w:rsidR="007B4178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79 480,00</w:t>
            </w:r>
          </w:p>
          <w:p w:rsidR="007B4178" w:rsidRDefault="007B4178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Ноутбук серии Rikor модель R-N NINO 200/AMD-029 (КДБА 466259.014)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46 644,00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1 787 184,00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Телевизор цветного изображения с жидкокристаллическим экраном модели ЭМЕРАЛЬД KD75U-PYAB/RU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180 146,54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900 732,70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B378E3" w:rsidRDefault="0038528A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Камера видеонаблюдения. IP видеокамера SC3PROI2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3 498,00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10 494,00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Карта памяти Kingston MicroSD 64GB с адаптером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446,00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1 338,00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19" w:type="dxa"/>
          </w:tcPr>
          <w:p w:rsidR="00B378E3" w:rsidRPr="0038528A" w:rsidRDefault="0038528A" w:rsidP="0038528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Мышь компьютерная Defender Optimum МВ-270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123,00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4 428,00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19" w:type="dxa"/>
          </w:tcPr>
          <w:p w:rsidR="00B378E3" w:rsidRDefault="0038528A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Многофункциональное устройство (МФУ) Pantum M6800FDW (А4,30стр/мин, 256 Mb, LSD, факс, лазерное, монохром)</w:t>
            </w:r>
          </w:p>
        </w:tc>
        <w:tc>
          <w:tcPr>
            <w:tcW w:w="1450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sz w:val="24"/>
                <w:szCs w:val="24"/>
              </w:rPr>
              <w:t>25 700,00</w:t>
            </w:r>
          </w:p>
        </w:tc>
        <w:tc>
          <w:tcPr>
            <w:tcW w:w="1701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38528A" w:rsidRDefault="0038528A" w:rsidP="0038528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77 100,00</w:t>
            </w:r>
          </w:p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8E3" w:rsidTr="007B4178">
        <w:tc>
          <w:tcPr>
            <w:tcW w:w="851" w:type="dxa"/>
          </w:tcPr>
          <w:p w:rsidR="00B378E3" w:rsidRDefault="00B378E3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378E3" w:rsidRDefault="0038528A" w:rsidP="007B4178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50" w:type="dxa"/>
          </w:tcPr>
          <w:p w:rsidR="00B378E3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378E3" w:rsidRPr="0038528A" w:rsidRDefault="00B378E3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3" w:type="dxa"/>
          </w:tcPr>
          <w:p w:rsidR="00B378E3" w:rsidRPr="0038528A" w:rsidRDefault="0038528A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2 860 </w:t>
            </w:r>
            <w:r w:rsidR="001A0E1E">
              <w:rPr>
                <w:rFonts w:ascii="Times New Roman" w:hAnsi="Times New Roman" w:cs="Times New Roman"/>
                <w:b/>
                <w:sz w:val="24"/>
                <w:szCs w:val="24"/>
              </w:rPr>
              <w:t>756,7</w:t>
            </w:r>
            <w:r w:rsidRPr="0038528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9D5BDE" w:rsidSect="00E245CF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069" w:rsidRDefault="00DA3069" w:rsidP="00AB7137">
      <w:pPr>
        <w:spacing w:after="0" w:line="240" w:lineRule="auto"/>
      </w:pPr>
      <w:r>
        <w:separator/>
      </w:r>
    </w:p>
  </w:endnote>
  <w:endnote w:type="continuationSeparator" w:id="1">
    <w:p w:rsidR="00DA3069" w:rsidRDefault="00DA3069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069" w:rsidRDefault="00DA3069" w:rsidP="00AB7137">
      <w:pPr>
        <w:spacing w:after="0" w:line="240" w:lineRule="auto"/>
      </w:pPr>
      <w:r>
        <w:separator/>
      </w:r>
    </w:p>
  </w:footnote>
  <w:footnote w:type="continuationSeparator" w:id="1">
    <w:p w:rsidR="00DA3069" w:rsidRDefault="00DA3069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5951"/>
    <w:rsid w:val="00015A5D"/>
    <w:rsid w:val="00017753"/>
    <w:rsid w:val="00056BFD"/>
    <w:rsid w:val="000702BA"/>
    <w:rsid w:val="000730D7"/>
    <w:rsid w:val="00084C97"/>
    <w:rsid w:val="000902A5"/>
    <w:rsid w:val="000C4C07"/>
    <w:rsid w:val="001067BB"/>
    <w:rsid w:val="001303D9"/>
    <w:rsid w:val="00132735"/>
    <w:rsid w:val="00145C50"/>
    <w:rsid w:val="00150255"/>
    <w:rsid w:val="0015192A"/>
    <w:rsid w:val="001553BA"/>
    <w:rsid w:val="00156260"/>
    <w:rsid w:val="00161591"/>
    <w:rsid w:val="001744D0"/>
    <w:rsid w:val="00180BE6"/>
    <w:rsid w:val="001A0E1E"/>
    <w:rsid w:val="001C09D8"/>
    <w:rsid w:val="001C6FE5"/>
    <w:rsid w:val="001D3277"/>
    <w:rsid w:val="001F2FF6"/>
    <w:rsid w:val="002115A5"/>
    <w:rsid w:val="00212714"/>
    <w:rsid w:val="00252044"/>
    <w:rsid w:val="00266427"/>
    <w:rsid w:val="0029149B"/>
    <w:rsid w:val="002A565B"/>
    <w:rsid w:val="002C10A6"/>
    <w:rsid w:val="002C790C"/>
    <w:rsid w:val="002D5C05"/>
    <w:rsid w:val="0031239E"/>
    <w:rsid w:val="00312E3F"/>
    <w:rsid w:val="00332821"/>
    <w:rsid w:val="0036509E"/>
    <w:rsid w:val="00382BB7"/>
    <w:rsid w:val="0038528A"/>
    <w:rsid w:val="003B5870"/>
    <w:rsid w:val="003D4CC2"/>
    <w:rsid w:val="00400C50"/>
    <w:rsid w:val="00423D47"/>
    <w:rsid w:val="00473EB7"/>
    <w:rsid w:val="004919F0"/>
    <w:rsid w:val="00491E02"/>
    <w:rsid w:val="004F3A88"/>
    <w:rsid w:val="005017C3"/>
    <w:rsid w:val="00512A91"/>
    <w:rsid w:val="0051755F"/>
    <w:rsid w:val="00541D6F"/>
    <w:rsid w:val="005444BC"/>
    <w:rsid w:val="00557BBE"/>
    <w:rsid w:val="00581BA5"/>
    <w:rsid w:val="005911CA"/>
    <w:rsid w:val="005C62E7"/>
    <w:rsid w:val="005D6FF8"/>
    <w:rsid w:val="00621E37"/>
    <w:rsid w:val="00635E94"/>
    <w:rsid w:val="00657BE0"/>
    <w:rsid w:val="00675B8D"/>
    <w:rsid w:val="00676526"/>
    <w:rsid w:val="00695E59"/>
    <w:rsid w:val="006A31B3"/>
    <w:rsid w:val="006E44D5"/>
    <w:rsid w:val="00722BB0"/>
    <w:rsid w:val="007436CC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F00C7"/>
    <w:rsid w:val="007F0571"/>
    <w:rsid w:val="00816104"/>
    <w:rsid w:val="00857CBB"/>
    <w:rsid w:val="00860A55"/>
    <w:rsid w:val="00874CEE"/>
    <w:rsid w:val="008B62DB"/>
    <w:rsid w:val="008C7EB7"/>
    <w:rsid w:val="008F035E"/>
    <w:rsid w:val="00944DC3"/>
    <w:rsid w:val="00964837"/>
    <w:rsid w:val="0096496B"/>
    <w:rsid w:val="00965059"/>
    <w:rsid w:val="009831B9"/>
    <w:rsid w:val="00985CB2"/>
    <w:rsid w:val="009A1ADA"/>
    <w:rsid w:val="009A655F"/>
    <w:rsid w:val="009B16DD"/>
    <w:rsid w:val="009C0FBD"/>
    <w:rsid w:val="009C1AA9"/>
    <w:rsid w:val="009C5754"/>
    <w:rsid w:val="009D5BDE"/>
    <w:rsid w:val="009E2F60"/>
    <w:rsid w:val="00A0013B"/>
    <w:rsid w:val="00A13ECA"/>
    <w:rsid w:val="00A20040"/>
    <w:rsid w:val="00A82272"/>
    <w:rsid w:val="00A84284"/>
    <w:rsid w:val="00AB7137"/>
    <w:rsid w:val="00AF1155"/>
    <w:rsid w:val="00B103F2"/>
    <w:rsid w:val="00B16BC7"/>
    <w:rsid w:val="00B23A53"/>
    <w:rsid w:val="00B378E3"/>
    <w:rsid w:val="00B40C28"/>
    <w:rsid w:val="00B41114"/>
    <w:rsid w:val="00B552F5"/>
    <w:rsid w:val="00B86FD0"/>
    <w:rsid w:val="00BC44A2"/>
    <w:rsid w:val="00BE3DEF"/>
    <w:rsid w:val="00BF4AAE"/>
    <w:rsid w:val="00C13549"/>
    <w:rsid w:val="00C212D2"/>
    <w:rsid w:val="00C301F9"/>
    <w:rsid w:val="00C32EEA"/>
    <w:rsid w:val="00C4137E"/>
    <w:rsid w:val="00C51B24"/>
    <w:rsid w:val="00C553CD"/>
    <w:rsid w:val="00C63981"/>
    <w:rsid w:val="00C73DC3"/>
    <w:rsid w:val="00C9609D"/>
    <w:rsid w:val="00CB4E49"/>
    <w:rsid w:val="00CC1B8C"/>
    <w:rsid w:val="00CF3645"/>
    <w:rsid w:val="00D04AF7"/>
    <w:rsid w:val="00D541CD"/>
    <w:rsid w:val="00D63450"/>
    <w:rsid w:val="00D64A0B"/>
    <w:rsid w:val="00D92219"/>
    <w:rsid w:val="00DA3069"/>
    <w:rsid w:val="00DB0D8F"/>
    <w:rsid w:val="00DC16CA"/>
    <w:rsid w:val="00DF0CDC"/>
    <w:rsid w:val="00E245CF"/>
    <w:rsid w:val="00E400E3"/>
    <w:rsid w:val="00E4299B"/>
    <w:rsid w:val="00E53271"/>
    <w:rsid w:val="00E64F30"/>
    <w:rsid w:val="00E740BF"/>
    <w:rsid w:val="00E750A0"/>
    <w:rsid w:val="00E842AE"/>
    <w:rsid w:val="00E946A5"/>
    <w:rsid w:val="00EA18D0"/>
    <w:rsid w:val="00EA3BEF"/>
    <w:rsid w:val="00EB1536"/>
    <w:rsid w:val="00EB60E5"/>
    <w:rsid w:val="00EE28B3"/>
    <w:rsid w:val="00EF09D7"/>
    <w:rsid w:val="00EF7AA1"/>
    <w:rsid w:val="00FB0826"/>
    <w:rsid w:val="00FC1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2025-02-05T11:19:00Z</cp:lastPrinted>
  <dcterms:created xsi:type="dcterms:W3CDTF">2025-02-05T09:46:00Z</dcterms:created>
  <dcterms:modified xsi:type="dcterms:W3CDTF">2025-02-27T08:42:00Z</dcterms:modified>
</cp:coreProperties>
</file>